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9CEF" w14:textId="617B2605" w:rsidR="008467EB" w:rsidRDefault="008467EB" w:rsidP="000841C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ANKIETA DLA MIESZKAŃCÓW OBSZARU REWITALIZACJI</w:t>
      </w:r>
      <w:r w:rsidR="000841CD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 w:rsidR="00206223">
        <w:rPr>
          <w:rFonts w:ascii="Tahoma-Bold" w:hAnsi="Tahoma-Bold" w:cs="Tahoma-Bold"/>
          <w:b/>
          <w:bCs/>
          <w:kern w:val="0"/>
          <w:sz w:val="24"/>
          <w:szCs w:val="24"/>
        </w:rPr>
        <w:t>JABŁOŃ</w:t>
      </w:r>
      <w:r w:rsidR="000841CD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, OBSZARU REWITALIZACJI </w:t>
      </w:r>
      <w:r w:rsidR="00206223">
        <w:rPr>
          <w:rFonts w:ascii="Tahoma-Bold" w:hAnsi="Tahoma-Bold" w:cs="Tahoma-Bold"/>
          <w:b/>
          <w:bCs/>
          <w:kern w:val="0"/>
          <w:sz w:val="24"/>
          <w:szCs w:val="24"/>
        </w:rPr>
        <w:t>PASZENKI ORAZ</w:t>
      </w:r>
      <w:r w:rsidR="00FE78DA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OBSZARU REWITALIZACJI </w:t>
      </w:r>
      <w:r w:rsidR="00206223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KOLANO-KOLONIA </w:t>
      </w:r>
    </w:p>
    <w:p w14:paraId="128DD31E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2C73EBA0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6DFA59F4" w14:textId="0FFA33BE" w:rsidR="000406CB" w:rsidRDefault="008467EB" w:rsidP="000841CD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Proszę o informację, czy jest Pan / Pani mieszkańcem </w:t>
      </w:r>
      <w:r w:rsidR="000841CD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jednego z wyznaczonych Obszarów Rewitalizacji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Gminy </w:t>
      </w:r>
      <w:r w:rsidR="00206223">
        <w:rPr>
          <w:rFonts w:ascii="Tahoma-Bold" w:hAnsi="Tahoma-Bold" w:cs="Tahoma-Bold"/>
          <w:b/>
          <w:bCs/>
          <w:kern w:val="0"/>
          <w:sz w:val="24"/>
          <w:szCs w:val="24"/>
        </w:rPr>
        <w:t>Jabłoń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?</w:t>
      </w:r>
    </w:p>
    <w:p w14:paraId="26390A65" w14:textId="5E1095B5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7AE69" wp14:editId="05E224BD">
                <wp:simplePos x="0" y="0"/>
                <wp:positionH relativeFrom="column">
                  <wp:posOffset>24130</wp:posOffset>
                </wp:positionH>
                <wp:positionV relativeFrom="paragraph">
                  <wp:posOffset>173990</wp:posOffset>
                </wp:positionV>
                <wp:extent cx="219075" cy="200025"/>
                <wp:effectExtent l="0" t="0" r="28575" b="28575"/>
                <wp:wrapNone/>
                <wp:docPr id="182251695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9765C" w14:textId="77777777" w:rsidR="008467EB" w:rsidRDefault="00846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7AE6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9pt;margin-top:13.7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fUNgIAAHsEAAAOAAAAZHJzL2Uyb0RvYy54bWysVE1v2zAMvQ/YfxB0X+xkST+MOEWWIsOA&#10;oC2QDj0rshQbk0VNUmJnv36U7Hy066nYRaZE6ol8fPT0rq0V2QvrKtA5HQ5SSoTmUFR6m9Ofz8sv&#10;N5Q4z3TBFGiR04Nw9G72+dO0MZkYQQmqEJYgiHZZY3Jaem+yJHG8FDVzAzBCo1OCrZnHrd0mhWUN&#10;otcqGaXpVdKALYwFLpzD0/vOSWcRX0rB/aOUTniicoq5+bjauG7CmsymLNtaZsqK92mwD2RRs0rj&#10;oyeoe+YZ2dnqH6i64hYcSD/gUCcgZcVFrAGrGaZvqlmXzIhYC5LjzIkm9/9g+cN+bZ4s8e03aLGB&#10;gZDGuMzhYainlbYOX8yUoB8pPJxoE60nHA9Hw9v0ekIJRxf2JB1NAkpyvmys898F1CQYObXYlUgW&#10;26+c70KPIeEtB6oqlpVScROUIBbKkj3DHiofU0TwV1FKkyanV18naQR+5QvQp/sbxfivPr2LKMRT&#10;GnM+lx4s327ano8NFAekyUKnIGf4skLcFXP+iVmUDDKDY+AfcZEKMBnoLUpKsH/eOw/x2En0UtKg&#10;BHPqfu+YFZSoHxp7fDscj4Nm42Y8uR7hxl56NpcevasXgAwNceAMj2aI9+poSgv1C07LPLyKLqY5&#10;vp1TfzQXvhsMnDYu5vMYhCo1zK/02vAAHToS+HxuX5g1fT89CuEBjmJl2Zu2drHhpob5zoOsYs8D&#10;wR2rPe+o8KiafhrDCF3uY9T5nzH7CwAA//8DAFBLAwQUAAYACAAAACEAbs8mp9oAAAAGAQAADwAA&#10;AGRycy9kb3ducmV2LnhtbEzOzU7DMBAE4DsS72AtEjfq0PDjhjgVoMKlJwrivI23tkVsR7abhrfH&#10;nOC4mtXM165nN7CJYrLBS7heVMDI90FZryV8vL9cCWApo1c4BE8SvinBujs/a7FR4eTfaNplzUqJ&#10;Tw1KMDmPDeepN+QwLcJIvmSHEB3mckbNVcRTKXcDX1bVHXdofVkwONKzof5rd3QSNk96pXuB0WyE&#10;snaaPw9b/Srl5cX8+AAs05z/nuGXX+jQFdM+HL1KbJBQF3iWsLy/AVbiWtTA9hJuxQp41/L//O4H&#10;AAD//wMAUEsBAi0AFAAGAAgAAAAhALaDOJL+AAAA4QEAABMAAAAAAAAAAAAAAAAAAAAAAFtDb250&#10;ZW50X1R5cGVzXS54bWxQSwECLQAUAAYACAAAACEAOP0h/9YAAACUAQAACwAAAAAAAAAAAAAAAAAv&#10;AQAAX3JlbHMvLnJlbHNQSwECLQAUAAYACAAAACEAD6Pn1DYCAAB7BAAADgAAAAAAAAAAAAAAAAAu&#10;AgAAZHJzL2Uyb0RvYy54bWxQSwECLQAUAAYACAAAACEAbs8mp9oAAAAGAQAADwAAAAAAAAAAAAAA&#10;AACQBAAAZHJzL2Rvd25yZXYueG1sUEsFBgAAAAAEAAQA8wAAAJcFAAAAAA==&#10;" fillcolor="white [3201]" strokeweight=".5pt">
                <v:textbox>
                  <w:txbxContent>
                    <w:p w14:paraId="7129765C" w14:textId="77777777" w:rsidR="008467EB" w:rsidRDefault="008467EB"/>
                  </w:txbxContent>
                </v:textbox>
              </v:shape>
            </w:pict>
          </mc:Fallback>
        </mc:AlternateContent>
      </w:r>
    </w:p>
    <w:p w14:paraId="2D2A03C2" w14:textId="691882F7" w:rsidR="008467EB" w:rsidRDefault="008467EB" w:rsidP="008467EB">
      <w:pPr>
        <w:autoSpaceDE w:val="0"/>
        <w:autoSpaceDN w:val="0"/>
        <w:adjustRightInd w:val="0"/>
        <w:spacing w:after="0" w:line="240" w:lineRule="auto"/>
        <w:ind w:firstLine="708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TAK</w:t>
      </w:r>
    </w:p>
    <w:p w14:paraId="031105BE" w14:textId="379CA981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66ABD" wp14:editId="7ADFDAC2">
                <wp:simplePos x="0" y="0"/>
                <wp:positionH relativeFrom="column">
                  <wp:posOffset>28575</wp:posOffset>
                </wp:positionH>
                <wp:positionV relativeFrom="paragraph">
                  <wp:posOffset>183515</wp:posOffset>
                </wp:positionV>
                <wp:extent cx="219075" cy="200025"/>
                <wp:effectExtent l="0" t="0" r="28575" b="28575"/>
                <wp:wrapNone/>
                <wp:docPr id="170999020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A0C8C" w14:textId="77777777" w:rsidR="008467EB" w:rsidRDefault="008467EB" w:rsidP="00846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66ABD" id="_x0000_s1027" type="#_x0000_t202" style="position:absolute;margin-left:2.25pt;margin-top:14.45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a+5QAIAAJM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HC9Hw5v8ekIJRxP2JB9NIkp2fmydD98E1CQKJXXYlUQW&#10;29/70LkeXWIsD1pVS6V1Ug5+oR3ZM2wg9r2ChhLNfMDLki7Tr4/26pk2pCnp1edJniK9ssVYJ8y1&#10;ZvznewTMXhss4sxFlEK7bomqLnhaQ3VA+hx0k+UtXyqEv8cMn5jDUULGcD3CIx5SA+YEvUTJFtzv&#10;v91Hf+wwWilpcDRL6n/tmBNY+HeDvb8ZjsdxlpMynlyPUHGXlvWlxezqBSB5Q1xEy5MY/YM+itJB&#10;/YJbNI9R0cQMx9glDUdxEbqFwS3kYj5PTji9loV7s7I8QsdORVqf2xfmbN/ngAPyAMchZsWbdne+&#10;8aWB+S6AVGkWIs8dqz39OPlpmvotjat1qSev87dk9gcAAP//AwBQSwMEFAAGAAgAAAAhACX2EFPb&#10;AAAABgEAAA8AAABkcnMvZG93bnJldi54bWxMj8FOwzAQRO9I/IO1SNyoQylVkmZTISSOCJFygJtr&#10;m8QlXkexm4Z+PcsJjqMZzbyptrPvxWTH6AIh3C4yEJZ0MI5ahLfd000OIiZFRvWBLMK3jbCtLy8q&#10;VZpwolc7NakVXEKxVAhdSkMpZdSd9SouwmCJvc8wepVYjq00ozpxue/lMsvW0itHvNCpwT52Vn81&#10;R49g6D2Q/nDPZ0eNdsX5JT/oCfH6an7YgEh2Tn9h+MVndKiZaR+OZKLoEVb3HERY5gUItu8KfrZH&#10;WGcrkHUl/+PXPwAAAP//AwBQSwECLQAUAAYACAAAACEAtoM4kv4AAADhAQAAEwAAAAAAAAAAAAAA&#10;AAAAAAAAW0NvbnRlbnRfVHlwZXNdLnhtbFBLAQItABQABgAIAAAAIQA4/SH/1gAAAJQBAAALAAAA&#10;AAAAAAAAAAAAAC8BAABfcmVscy8ucmVsc1BLAQItABQABgAIAAAAIQDK1a+5QAIAAJMEAAAOAAAA&#10;AAAAAAAAAAAAAC4CAABkcnMvZTJvRG9jLnhtbFBLAQItABQABgAIAAAAIQAl9hBT2wAAAAYBAAAP&#10;AAAAAAAAAAAAAAAAAJoEAABkcnMvZG93bnJldi54bWxQSwUGAAAAAAQABADzAAAAogUAAAAA&#10;" fillcolor="window" strokeweight=".5pt">
                <v:textbox>
                  <w:txbxContent>
                    <w:p w14:paraId="572A0C8C" w14:textId="77777777" w:rsidR="008467EB" w:rsidRDefault="008467EB" w:rsidP="008467EB"/>
                  </w:txbxContent>
                </v:textbox>
              </v:shape>
            </w:pict>
          </mc:Fallback>
        </mc:AlternateContent>
      </w:r>
    </w:p>
    <w:p w14:paraId="46A2CC18" w14:textId="1BFF66B1" w:rsidR="008467EB" w:rsidRDefault="008467EB" w:rsidP="008467EB">
      <w:pPr>
        <w:autoSpaceDE w:val="0"/>
        <w:autoSpaceDN w:val="0"/>
        <w:adjustRightInd w:val="0"/>
        <w:spacing w:after="0" w:line="240" w:lineRule="auto"/>
        <w:ind w:firstLine="708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NIE</w:t>
      </w:r>
    </w:p>
    <w:p w14:paraId="5BCF6E77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51227F9D" w14:textId="2EE0E4FD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8467EB">
        <w:rPr>
          <w:rFonts w:ascii="Tahoma-Bold" w:hAnsi="Tahoma-Bold" w:cs="Tahoma-Bold"/>
          <w:b/>
          <w:bCs/>
          <w:kern w:val="0"/>
          <w:sz w:val="24"/>
          <w:szCs w:val="24"/>
        </w:rPr>
        <w:t>Proszę zaznaczyć, które zdanie najlepiej opisuje Pana/ Pani sytuację:</w:t>
      </w:r>
    </w:p>
    <w:p w14:paraId="75206572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190F6FA6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28DFC52F" w14:textId="5E897F25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750DF" wp14:editId="279653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0025"/>
                <wp:effectExtent l="0" t="0" r="28575" b="28575"/>
                <wp:wrapNone/>
                <wp:docPr id="139206452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DED4A" w14:textId="77777777" w:rsidR="008467EB" w:rsidRDefault="008467EB" w:rsidP="00846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750DF" id="_x0000_s1028" type="#_x0000_t202" style="position:absolute;margin-left:0;margin-top:0;width:17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4dQgIAAJM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HC9Hw5v8ekIJRxP2JB9NIkp2fmydD98E1CQKJXXYlUQW&#10;29/70LkeXWIsD1pVS6V1Ug5+oR3ZM2wg9r2ChhLNfMDLki7Tr4/26pk2pCnp1edJniK9ssVYJ8y1&#10;ZvznewTMXhss4sxFlEK7bomqsMwjT2uoDkifg26yvOVLhfD3mOETczhKyBiuR3jEQ2rAnKCXKNmC&#10;+/23++iPHUYrJQ2OZkn9rx1zAgv/brD3N8PxOM5yUsaT6xEq7tKyvrSYXb0AJG+Ii2h5EqN/0EdR&#10;OqhfcIvmMSqamOEYu6ThKC5CtzC4hVzM58kJp9eycG9Wlkfo2KlI63P7wpzt+xxwQB7gOMSseNPu&#10;zje+NDDfBZAqzULkuWO1px8nP01Tv6VxtS715HX+lsz+AAAA//8DAFBLAwQUAAYACAAAACEAN9S6&#10;1dgAAAADAQAADwAAAGRycy9kb3ducmV2LnhtbEyPQU/DMAyF70j8h8hI3Fg6YGiUphNC4ogQhQPc&#10;vMS0gcapmqwr+/UYLnDxk/Ws9z5Xmzn0aqIx+cgGlosCFLGNznNr4OX5/mwNKmVkh31kMvBFCTb1&#10;8VGFpYt7fqKpya2SEE4lGuhyHkqtk+0oYFrEgVi89zgGzLKOrXYj7iU89Pq8KK50QM/S0OFAdx3Z&#10;z2YXDDh+jWzf/MPBc2P99eFx/WEnY05P5tsbUJnm/HcMP/iCDrUwbeOOXVK9AXkk/07xLi5XoLai&#10;yxXoutL/2etvAAAA//8DAFBLAQItABQABgAIAAAAIQC2gziS/gAAAOEBAAATAAAAAAAAAAAAAAAA&#10;AAAAAABbQ29udGVudF9UeXBlc10ueG1sUEsBAi0AFAAGAAgAAAAhADj9If/WAAAAlAEAAAsAAAAA&#10;AAAAAAAAAAAALwEAAF9yZWxzLy5yZWxzUEsBAi0AFAAGAAgAAAAhAAoFDh1CAgAAkwQAAA4AAAAA&#10;AAAAAAAAAAAALgIAAGRycy9lMm9Eb2MueG1sUEsBAi0AFAAGAAgAAAAhADfUutXYAAAAAwEAAA8A&#10;AAAAAAAAAAAAAAAAnAQAAGRycy9kb3ducmV2LnhtbFBLBQYAAAAABAAEAPMAAAChBQAAAAA=&#10;" fillcolor="window" strokeweight=".5pt">
                <v:textbox>
                  <w:txbxContent>
                    <w:p w14:paraId="68DDED4A" w14:textId="77777777" w:rsidR="008467EB" w:rsidRDefault="008467EB" w:rsidP="008467EB"/>
                  </w:txbxContent>
                </v:textbox>
              </v:shape>
            </w:pict>
          </mc:Fallback>
        </mc:AlternateConten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ab/>
        <w:t>Uczę się /studiuję</w:t>
      </w:r>
    </w:p>
    <w:p w14:paraId="292888ED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218E30AA" w14:textId="53648554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26DD3" wp14:editId="4AFC33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200025"/>
                <wp:effectExtent l="0" t="0" r="28575" b="28575"/>
                <wp:wrapNone/>
                <wp:docPr id="10136800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DAEFD" w14:textId="77777777" w:rsidR="008467EB" w:rsidRDefault="008467EB" w:rsidP="00846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26DD3" id="_x0000_s1029" type="#_x0000_t202" style="position:absolute;margin-left:0;margin-top:-.05pt;width:17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0HIQwIAAJMEAAAOAAAAZHJzL2Uyb0RvYy54bWysVEtv2zAMvg/YfxB0X+ykSR9GnCJLkWFA&#10;0BZIh54VWYqNyaImKbGzXz9Kdh5tdxqWg0KK1EfyI+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f8yUoB0pPJxoE60nHC9Hw7v0ZkIJRxP2JB1NAkpyfmys898E1CQIObXYlUgW&#10;26+c71yPLiGWA1UVy0qpqBzcQlmyZ9hA7HsBDSWKOY+XOV3GXx/tzTOlSZPT66tJGiO9sYVYJ8yN&#10;YvznRwTMXmks4sxFkHy7aUlV5PTqyNMGigPSZ6GbLGf4skL4FWb4zCyOEjKG6+Gf8JAKMCfoJUpK&#10;sL//dh/8scNopaTB0cyp+7VjVmDh3zX2/m44HodZjsp4cjNCxV5aNpcWvasXgOQNcRENj2Lw9+oo&#10;Sgv1K27RPERFE9McY+fUH8WF7xYGt5CL+Tw64fQa5ld6bXiADp0KtL60r8yavs8eB+QRjkPMsnft&#10;7nzDSw3znQdZxVkIPHes9vTj5Mdp6rc0rNalHr3O35LZHwAAAP//AwBQSwMEFAAGAAgAAAAhALOs&#10;mNbaAAAABAEAAA8AAABkcnMvZG93bnJldi54bWxMj8FOwzAQRO9I/QdrK3FrnZSCShqnqpA4IkTg&#10;ADfX3iaGeB3Fbhr69SwnOK1GM5p5W+4m34kRh+gCKciXGQgkE6yjRsHb6+NiAyImTVZ3gVDBN0bY&#10;VbOrUhc2nOkFxzo1gksoFlpBm1JfSBlNi17HZeiR2DuGwevEcmikHfSZy30nV1l2J712xAut7vGh&#10;RfNVn7wCS++BzId7ujiqjbu/PG8+zajU9Xzab0EknNJfGH7xGR0qZjqEE9koOgX8SFKwyEGwebO+&#10;BXHgm69BVqX8D1/9AAAA//8DAFBLAQItABQABgAIAAAAIQC2gziS/gAAAOEBAAATAAAAAAAAAAAA&#10;AAAAAAAAAABbQ29udGVudF9UeXBlc10ueG1sUEsBAi0AFAAGAAgAAAAhADj9If/WAAAAlAEAAAsA&#10;AAAAAAAAAAAAAAAALwEAAF9yZWxzLy5yZWxzUEsBAi0AFAAGAAgAAAAhAHW3QchDAgAAkwQAAA4A&#10;AAAAAAAAAAAAAAAALgIAAGRycy9lMm9Eb2MueG1sUEsBAi0AFAAGAAgAAAAhALOsmNbaAAAABAEA&#10;AA8AAAAAAAAAAAAAAAAAnQQAAGRycy9kb3ducmV2LnhtbFBLBQYAAAAABAAEAPMAAACkBQAAAAA=&#10;" fillcolor="window" strokeweight=".5pt">
                <v:textbox>
                  <w:txbxContent>
                    <w:p w14:paraId="66EDAEFD" w14:textId="77777777" w:rsidR="008467EB" w:rsidRDefault="008467EB" w:rsidP="008467EB"/>
                  </w:txbxContent>
                </v:textbox>
              </v:shape>
            </w:pict>
          </mc:Fallback>
        </mc:AlternateConten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ab/>
        <w:t>Pracuję</w:t>
      </w:r>
    </w:p>
    <w:p w14:paraId="27D8B1EB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6E5D2C41" w14:textId="077C5E49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8B3D8" wp14:editId="4F1849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0025"/>
                <wp:effectExtent l="0" t="0" r="28575" b="28575"/>
                <wp:wrapNone/>
                <wp:docPr id="11878783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7BBC4" w14:textId="77777777" w:rsidR="008467EB" w:rsidRDefault="008467EB" w:rsidP="00846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8B3D8" id="_x0000_s1030" type="#_x0000_t202" style="position:absolute;margin-left:0;margin-top:0;width:17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yPQwIAAJM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HC9Hw5v8ekIJRxP2JB9NIkp2fmydD98E1CQKJXXYlUQW&#10;29/70LkeXWIsD1pVS6V1Ug5+oR3ZM2wg9r2ChhLNfMDLki7Tr4/26pk2pCnp1edJniK9ssVYJ8y1&#10;ZvznewTMXhss4sxFlEK7bomqSjo+8rSG6oD0Oegmy1u+VAh/jxk+MYejhIzheoRHPKQGzAl6iZIt&#10;uN9/u4/+2GG0UtLgaJbU/9oxJ7Dw7wZ7fzMcj+MsJ2U8uR6h4i4t60uL2dULQPKGuIiWJzH6B30U&#10;pYP6BbdoHqOiiRmOsUsajuIidAuDW8jFfJ6ccHotC/dmZXmEjp2KtD63L8zZvs8BB+QBjkPMijft&#10;7nzjSwPzXQCp0ixEnjtWe/px8tM09VsaV+tST17nb8nsDwAAAP//AwBQSwMEFAAGAAgAAAAhADfU&#10;utXYAAAAAwEAAA8AAABkcnMvZG93bnJldi54bWxMj0FPwzAMhe9I/IfISNxYOmBolKYTQuKIEIUD&#10;3LzEtIHGqZqsK/v1GC5w8ZP1rPc+V5s59GqiMfnIBpaLAhSxjc5za+Dl+f5sDSplZId9ZDLwRQk2&#10;9fFRhaWLe36iqcmtkhBOJRroch5KrZPtKGBaxIFYvPc4Bsyyjq12I+4lPPT6vCiudEDP0tDhQHcd&#10;2c9mFww4fo1s3/zDwXNj/fXhcf1hJ2NOT+bbG1CZ5vx3DD/4gg61MG3jjl1SvQF5JP9O8S4uV6C2&#10;ossV6LrS/9nrbwAAAP//AwBQSwECLQAUAAYACAAAACEAtoM4kv4AAADhAQAAEwAAAAAAAAAAAAAA&#10;AAAAAAAAW0NvbnRlbnRfVHlwZXNdLnhtbFBLAQItABQABgAIAAAAIQA4/SH/1gAAAJQBAAALAAAA&#10;AAAAAAAAAAAAAC8BAABfcmVscy8ucmVsc1BLAQItABQABgAIAAAAIQDLojyPQwIAAJMEAAAOAAAA&#10;AAAAAAAAAAAAAC4CAABkcnMvZTJvRG9jLnhtbFBLAQItABQABgAIAAAAIQA31LrV2AAAAAMBAAAP&#10;AAAAAAAAAAAAAAAAAJ0EAABkcnMvZG93bnJldi54bWxQSwUGAAAAAAQABADzAAAAogUAAAAA&#10;" fillcolor="window" strokeweight=".5pt">
                <v:textbox>
                  <w:txbxContent>
                    <w:p w14:paraId="0777BBC4" w14:textId="77777777" w:rsidR="008467EB" w:rsidRDefault="008467EB" w:rsidP="008467EB"/>
                  </w:txbxContent>
                </v:textbox>
              </v:shape>
            </w:pict>
          </mc:Fallback>
        </mc:AlternateConten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ab/>
      </w:r>
      <w:r w:rsidR="00382A7F">
        <w:rPr>
          <w:rFonts w:ascii="Tahoma-Bold" w:hAnsi="Tahoma-Bold" w:cs="Tahoma-Bold"/>
          <w:b/>
          <w:bCs/>
          <w:kern w:val="0"/>
          <w:sz w:val="24"/>
          <w:szCs w:val="24"/>
        </w:rPr>
        <w:t>Poszukuje pracy</w:t>
      </w:r>
    </w:p>
    <w:p w14:paraId="48ADF151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750CAF4B" w14:textId="4B4C0E2B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D96B5" wp14:editId="68AB9A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0025"/>
                <wp:effectExtent l="0" t="0" r="28575" b="28575"/>
                <wp:wrapNone/>
                <wp:docPr id="22648298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DBC72" w14:textId="77777777" w:rsidR="00382A7F" w:rsidRDefault="00382A7F" w:rsidP="00382A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D96B5" id="_x0000_s1031" type="#_x0000_t202" style="position:absolute;margin-left:0;margin-top:0;width:17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NaQQIAAJMEAAAOAAAAZHJzL2Uyb0RvYy54bWysVE1v2zAMvQ/YfxB0X+xkSbsacYosRYYB&#10;RVsgHXpWZCkWJouapMTOfv0oxflou9OwHBSKpB7JR9LT267RZCecV2BKOhzklAjDoVJmU9Ifz8tP&#10;XyjxgZmKaTCipHvh6e3s44dpawsxghp0JRxBEOOL1pa0DsEWWeZ5LRrmB2CFQaME17CAV7fJKsda&#10;RG90Nsrzq6wFV1kHXHiP2ruDkc4SvpSCh0cpvQhElxRzC+l06VzHM5tNWbFxzNaK92mwf8iiYcpg&#10;0BPUHQuMbJ16B9Uo7sCDDAMOTQZSKi5SDVjNMH9TzapmVqRakBxvTzT5/wfLH3Yr++RI6L5Chw2M&#10;hLTWFx6VsZ5Ouib+Y6YE7Ujh/kSb6ALhqBwNb/LrCSUcTdiTfDSJKNn5sXU+fBPQkCiU1GFXElls&#10;d+/DwfXoEmN50KpaKq3TZe8X2pEdwwZi3ytoKdHMB1SWdJl+fbRXz7QhbUmvPk/yFOmVLcY6Ya41&#10;4z/fI2D22mARZy6iFLp1R1RV0lRh1Kyh2iN9Dg6T5S1fKoS/xwyfmMNRQsZwPcIjHlID5gS9REkN&#10;7vff9NEfO4xWSloczZL6X1vmBBb+3WDvb4bjcZzldBlPrkd4cZeW9aXFbJsFIHlDXETLkxj9gz6K&#10;0kHzgls0j1HRxAzH2CUNR3ERDguDW8jFfJ6ccHotC/dmZXmEjp2KtD53L8zZvs8BB+QBjkPMijft&#10;PvjGlwbm2wBSpVk4s9rTj5Ofpqnf0rhal/fkdf6WzP4AAAD//wMAUEsDBBQABgAIAAAAIQA31LrV&#10;2AAAAAMBAAAPAAAAZHJzL2Rvd25yZXYueG1sTI9BT8MwDIXvSPyHyEjcWDpgaJSmE0LiiBCFA9y8&#10;xLSBxqmarCv79RgucPGT9az3PlebOfRqojH5yAaWiwIUsY3Oc2vg5fn+bA0qZWSHfWQy8EUJNvXx&#10;UYWli3t+oqnJrZIQTiUa6HIeSq2T7ShgWsSBWLz3OAbMso6tdiPuJTz0+rwornRAz9LQ4UB3HdnP&#10;ZhcMOH6NbN/8w8FzY/314XH9YSdjTk/m2xtQmeb8dww/+IIOtTBt445dUr0BeST/TvEuLlegtqLL&#10;Fei60v/Z628AAAD//wMAUEsBAi0AFAAGAAgAAAAhALaDOJL+AAAA4QEAABMAAAAAAAAAAAAAAAAA&#10;AAAAAFtDb250ZW50X1R5cGVzXS54bWxQSwECLQAUAAYACAAAACEAOP0h/9YAAACUAQAACwAAAAAA&#10;AAAAAAAAAAAvAQAAX3JlbHMvLnJlbHNQSwECLQAUAAYACAAAACEAtBBzWkECAACTBAAADgAAAAAA&#10;AAAAAAAAAAAuAgAAZHJzL2Uyb0RvYy54bWxQSwECLQAUAAYACAAAACEAN9S61dgAAAADAQAADwAA&#10;AAAAAAAAAAAAAACbBAAAZHJzL2Rvd25yZXYueG1sUEsFBgAAAAAEAAQA8wAAAKAFAAAAAA==&#10;" fillcolor="window" strokeweight=".5pt">
                <v:textbox>
                  <w:txbxContent>
                    <w:p w14:paraId="02ADBC72" w14:textId="77777777" w:rsidR="00382A7F" w:rsidRDefault="00382A7F" w:rsidP="00382A7F"/>
                  </w:txbxContent>
                </v:textbox>
              </v:shape>
            </w:pict>
          </mc:Fallback>
        </mc:AlternateConten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ab/>
        <w:t>Jestem na emeryturze / jestem na rencie</w:t>
      </w:r>
    </w:p>
    <w:p w14:paraId="072A0834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1DAD045D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6F90D6AD" w14:textId="0CA7191F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Proszę ocenić jakość poszczególnych funkcji społecznych w Pana / Pani miejscowości</w:t>
      </w:r>
    </w:p>
    <w:p w14:paraId="77085F03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30608B20" w14:textId="3E31D658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5 – bardzo dobrze</w:t>
      </w:r>
    </w:p>
    <w:p w14:paraId="45121CC3" w14:textId="4E9C6219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1 – bardzo źle</w:t>
      </w:r>
    </w:p>
    <w:p w14:paraId="04BFAE6F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7B7791E2" w14:textId="77777777" w:rsidR="00C479EA" w:rsidRDefault="00C479EA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382A7F" w14:paraId="4B9C79DB" w14:textId="77777777" w:rsidTr="00382A7F">
        <w:tc>
          <w:tcPr>
            <w:tcW w:w="6232" w:type="dxa"/>
          </w:tcPr>
          <w:p w14:paraId="4C72A6A4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6FB45F" w14:textId="6A688550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96795B4" w14:textId="46CF2E88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5E6D129" w14:textId="1538FF1C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2F309A1" w14:textId="469F97A2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20C5495F" w14:textId="7389001C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382A7F" w14:paraId="6BA7115D" w14:textId="77777777" w:rsidTr="00382A7F">
        <w:tc>
          <w:tcPr>
            <w:tcW w:w="6232" w:type="dxa"/>
          </w:tcPr>
          <w:p w14:paraId="4CFBB72D" w14:textId="7ECA743D" w:rsidR="00382A7F" w:rsidRP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382A7F"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Opieka </w:t>
            </w: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przedszkolna</w:t>
            </w:r>
          </w:p>
        </w:tc>
        <w:tc>
          <w:tcPr>
            <w:tcW w:w="567" w:type="dxa"/>
          </w:tcPr>
          <w:p w14:paraId="6FAF136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8889B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184B4F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0DEC04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3F2438E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20707213" w14:textId="77777777" w:rsidTr="00382A7F">
        <w:tc>
          <w:tcPr>
            <w:tcW w:w="6232" w:type="dxa"/>
          </w:tcPr>
          <w:p w14:paraId="0351FFC5" w14:textId="0BBCF258" w:rsidR="00382A7F" w:rsidRP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382A7F">
              <w:rPr>
                <w:rFonts w:ascii="Tahoma-Bold" w:hAnsi="Tahoma-Bold" w:cs="Tahoma-Bold"/>
                <w:kern w:val="0"/>
                <w:sz w:val="24"/>
                <w:szCs w:val="24"/>
              </w:rPr>
              <w:t>Poziom</w:t>
            </w: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 nauczania </w:t>
            </w:r>
            <w:r w:rsidR="00CE719A">
              <w:rPr>
                <w:rFonts w:ascii="Tahoma-Bold" w:hAnsi="Tahoma-Bold" w:cs="Tahoma-Bold"/>
                <w:kern w:val="0"/>
                <w:sz w:val="24"/>
                <w:szCs w:val="24"/>
              </w:rPr>
              <w:t>w szkole</w:t>
            </w:r>
          </w:p>
        </w:tc>
        <w:tc>
          <w:tcPr>
            <w:tcW w:w="567" w:type="dxa"/>
          </w:tcPr>
          <w:p w14:paraId="7BCDDA17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34A70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F8C66F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E152B6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62EE76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3BCBFA40" w14:textId="77777777" w:rsidTr="00382A7F">
        <w:tc>
          <w:tcPr>
            <w:tcW w:w="6232" w:type="dxa"/>
          </w:tcPr>
          <w:p w14:paraId="14D50EF5" w14:textId="671437B5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Dostępność </w:t>
            </w: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miejsc spędzania wolnego czasu/rekreacji</w:t>
            </w:r>
          </w:p>
        </w:tc>
        <w:tc>
          <w:tcPr>
            <w:tcW w:w="567" w:type="dxa"/>
          </w:tcPr>
          <w:p w14:paraId="4CAB8E7E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86482B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8B9600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066BEB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65670231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7252D5DD" w14:textId="77777777" w:rsidTr="00382A7F">
        <w:tc>
          <w:tcPr>
            <w:tcW w:w="6232" w:type="dxa"/>
          </w:tcPr>
          <w:p w14:paraId="1B4C4B09" w14:textId="7E5EC16B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Dostępność infrastruktury sportowej</w:t>
            </w:r>
            <w:r w:rsidR="004438C6">
              <w:rPr>
                <w:rFonts w:ascii="Tahoma-Bold" w:hAnsi="Tahoma-Bold" w:cs="Tahoma-Bold"/>
                <w:kern w:val="0"/>
                <w:sz w:val="24"/>
                <w:szCs w:val="24"/>
              </w:rPr>
              <w:t>/rekreacyjnej</w:t>
            </w:r>
          </w:p>
        </w:tc>
        <w:tc>
          <w:tcPr>
            <w:tcW w:w="567" w:type="dxa"/>
          </w:tcPr>
          <w:p w14:paraId="58E74D51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8E0D58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A2B88B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8E8296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F34A96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6A3DA1" w14:paraId="314AD941" w14:textId="77777777" w:rsidTr="00382A7F">
        <w:tc>
          <w:tcPr>
            <w:tcW w:w="6232" w:type="dxa"/>
          </w:tcPr>
          <w:p w14:paraId="55DFDC68" w14:textId="7E410132" w:rsidR="006A3DA1" w:rsidRPr="00CE719A" w:rsidRDefault="006A3DA1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Dostępność infrastruktury społecznej</w:t>
            </w:r>
          </w:p>
        </w:tc>
        <w:tc>
          <w:tcPr>
            <w:tcW w:w="567" w:type="dxa"/>
          </w:tcPr>
          <w:p w14:paraId="081761FE" w14:textId="77777777" w:rsidR="006A3DA1" w:rsidRDefault="006A3DA1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170972" w14:textId="77777777" w:rsidR="006A3DA1" w:rsidRDefault="006A3DA1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D2086D" w14:textId="77777777" w:rsidR="006A3DA1" w:rsidRDefault="006A3DA1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99DEF1" w14:textId="77777777" w:rsidR="006A3DA1" w:rsidRDefault="006A3DA1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00A96E1" w14:textId="77777777" w:rsidR="006A3DA1" w:rsidRDefault="006A3DA1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FE78DA" w14:paraId="264C0289" w14:textId="77777777" w:rsidTr="00382A7F">
        <w:tc>
          <w:tcPr>
            <w:tcW w:w="6232" w:type="dxa"/>
          </w:tcPr>
          <w:p w14:paraId="5D487F58" w14:textId="71B2346A" w:rsidR="00FE78DA" w:rsidRPr="00CE719A" w:rsidRDefault="00FE78D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Dostępność infrastruktury kulturalnej</w:t>
            </w:r>
          </w:p>
        </w:tc>
        <w:tc>
          <w:tcPr>
            <w:tcW w:w="567" w:type="dxa"/>
          </w:tcPr>
          <w:p w14:paraId="414A3F51" w14:textId="77777777" w:rsidR="00FE78DA" w:rsidRDefault="00FE78D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6BD2ED" w14:textId="77777777" w:rsidR="00FE78DA" w:rsidRDefault="00FE78D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87B965" w14:textId="77777777" w:rsidR="00FE78DA" w:rsidRDefault="00FE78D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E035BA" w14:textId="77777777" w:rsidR="00FE78DA" w:rsidRDefault="00FE78D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479F8D7" w14:textId="77777777" w:rsidR="00FE78DA" w:rsidRDefault="00FE78D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6BB73DDC" w14:textId="77777777" w:rsidTr="00382A7F">
        <w:tc>
          <w:tcPr>
            <w:tcW w:w="6232" w:type="dxa"/>
          </w:tcPr>
          <w:p w14:paraId="6EE36124" w14:textId="7E56068A" w:rsidR="00382A7F" w:rsidRPr="00CE719A" w:rsidRDefault="00CE719A" w:rsidP="00CE719A">
            <w:pPr>
              <w:tabs>
                <w:tab w:val="left" w:pos="975"/>
              </w:tabs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Dostosowanie przestrzeni dla osób niepełnosprawnych</w:t>
            </w:r>
          </w:p>
        </w:tc>
        <w:tc>
          <w:tcPr>
            <w:tcW w:w="567" w:type="dxa"/>
          </w:tcPr>
          <w:p w14:paraId="2412849C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76291D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143293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E500C1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25AAD4E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304125F2" w14:textId="77777777" w:rsidTr="00382A7F">
        <w:tc>
          <w:tcPr>
            <w:tcW w:w="6232" w:type="dxa"/>
          </w:tcPr>
          <w:p w14:paraId="6FCD076C" w14:textId="3BF69E04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Oferta spędzania wolnego czasu dla dzieci i młodzieży</w:t>
            </w:r>
          </w:p>
        </w:tc>
        <w:tc>
          <w:tcPr>
            <w:tcW w:w="567" w:type="dxa"/>
          </w:tcPr>
          <w:p w14:paraId="27A2BDBC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55A6BF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EAB1DF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B6929A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2222E893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1150F8E1" w14:textId="77777777" w:rsidTr="00382A7F">
        <w:tc>
          <w:tcPr>
            <w:tcW w:w="6232" w:type="dxa"/>
          </w:tcPr>
          <w:p w14:paraId="4E5986E3" w14:textId="13ACF612" w:rsidR="00382A7F" w:rsidRPr="00CE719A" w:rsidRDefault="00CE719A" w:rsidP="00CE719A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Oferta zajęć kulturalnych / rekreacyjnych dla osób starszych</w:t>
            </w:r>
          </w:p>
        </w:tc>
        <w:tc>
          <w:tcPr>
            <w:tcW w:w="567" w:type="dxa"/>
          </w:tcPr>
          <w:p w14:paraId="5B98815D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A7B0E5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39E815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892B85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157688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5A8E99FC" w14:textId="77777777" w:rsidTr="00382A7F">
        <w:tc>
          <w:tcPr>
            <w:tcW w:w="6232" w:type="dxa"/>
          </w:tcPr>
          <w:p w14:paraId="1D33EA52" w14:textId="31075C85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Wsparcie dla osób niepełnosprawnych / starszych</w:t>
            </w:r>
          </w:p>
        </w:tc>
        <w:tc>
          <w:tcPr>
            <w:tcW w:w="567" w:type="dxa"/>
          </w:tcPr>
          <w:p w14:paraId="6BB0FEBD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29864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11481B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08066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6CE9A5E8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5E3CA022" w14:textId="77777777" w:rsidTr="00382A7F">
        <w:tc>
          <w:tcPr>
            <w:tcW w:w="6232" w:type="dxa"/>
          </w:tcPr>
          <w:p w14:paraId="6EA60460" w14:textId="56BC95BF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Aktywność organizacji pozarządowych</w:t>
            </w:r>
          </w:p>
        </w:tc>
        <w:tc>
          <w:tcPr>
            <w:tcW w:w="567" w:type="dxa"/>
          </w:tcPr>
          <w:p w14:paraId="7202C88A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D4451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6BD0BC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33917D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1615668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30FE64CB" w14:textId="77777777" w:rsidTr="00382A7F">
        <w:tc>
          <w:tcPr>
            <w:tcW w:w="6232" w:type="dxa"/>
          </w:tcPr>
          <w:p w14:paraId="2FC5DD23" w14:textId="7CB8DD0D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Poziom bezpieczeństwa</w:t>
            </w:r>
          </w:p>
        </w:tc>
        <w:tc>
          <w:tcPr>
            <w:tcW w:w="567" w:type="dxa"/>
          </w:tcPr>
          <w:p w14:paraId="54C15C6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01FF2F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A770E8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A3756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FDB093E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09AB24C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1270B33B" w14:textId="77777777" w:rsidR="00CE719A" w:rsidRDefault="00CE719A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69260699" w14:textId="77777777" w:rsidR="00E74CEB" w:rsidRDefault="00E74CEB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55A185C6" w14:textId="57DC446D" w:rsidR="00CE719A" w:rsidRPr="00CE719A" w:rsidRDefault="00CE719A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CE719A">
        <w:rPr>
          <w:rFonts w:ascii="Tahoma-Bold" w:hAnsi="Tahoma-Bold" w:cs="Tahoma-Bold"/>
          <w:b/>
          <w:bCs/>
          <w:kern w:val="0"/>
          <w:sz w:val="24"/>
          <w:szCs w:val="24"/>
        </w:rPr>
        <w:lastRenderedPageBreak/>
        <w:t>Proszę ocenić, jakie jest natężenie problemów społecznych w Pana / Pani</w:t>
      </w:r>
    </w:p>
    <w:p w14:paraId="3095DCD7" w14:textId="61636BF7" w:rsidR="00CE719A" w:rsidRDefault="000841CD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m</w:t>
      </w:r>
      <w:r w:rsidR="00CE719A" w:rsidRPr="00CE719A">
        <w:rPr>
          <w:rFonts w:ascii="Tahoma-Bold" w:hAnsi="Tahoma-Bold" w:cs="Tahoma-Bold"/>
          <w:b/>
          <w:bCs/>
          <w:kern w:val="0"/>
          <w:sz w:val="24"/>
          <w:szCs w:val="24"/>
        </w:rPr>
        <w:t>iejscowości</w:t>
      </w:r>
    </w:p>
    <w:p w14:paraId="441D667F" w14:textId="77777777" w:rsidR="00CE719A" w:rsidRPr="00CE719A" w:rsidRDefault="00CE719A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45F5AA90" w14:textId="0C9FC4D0" w:rsidR="00E74CEB" w:rsidRPr="00CE719A" w:rsidRDefault="00CE719A" w:rsidP="00C479E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CE719A">
        <w:rPr>
          <w:rFonts w:ascii="Tahoma-Bold" w:hAnsi="Tahoma-Bold" w:cs="Tahoma-Bold"/>
          <w:b/>
          <w:bCs/>
          <w:kern w:val="0"/>
          <w:sz w:val="24"/>
          <w:szCs w:val="24"/>
        </w:rPr>
        <w:t>5 - duży proble</w:t>
      </w:r>
      <w:r w:rsidR="00E74CEB">
        <w:rPr>
          <w:rFonts w:ascii="Tahoma-Bold" w:hAnsi="Tahoma-Bold" w:cs="Tahoma-Bold"/>
          <w:b/>
          <w:bCs/>
          <w:kern w:val="0"/>
          <w:sz w:val="24"/>
          <w:szCs w:val="24"/>
        </w:rPr>
        <w:t>m</w:t>
      </w:r>
    </w:p>
    <w:p w14:paraId="63C5BF6A" w14:textId="154C1FB2" w:rsidR="00CE719A" w:rsidRDefault="00CE719A" w:rsidP="00C479E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CE719A">
        <w:rPr>
          <w:rFonts w:ascii="Tahoma-Bold" w:hAnsi="Tahoma-Bold" w:cs="Tahoma-Bold"/>
          <w:b/>
          <w:bCs/>
          <w:kern w:val="0"/>
          <w:sz w:val="24"/>
          <w:szCs w:val="24"/>
        </w:rPr>
        <w:t>1 - brak problemu</w:t>
      </w:r>
    </w:p>
    <w:p w14:paraId="20A74FDB" w14:textId="77777777" w:rsidR="00E816A0" w:rsidRDefault="00E816A0" w:rsidP="00E816A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E816A0" w14:paraId="163CD402" w14:textId="77777777" w:rsidTr="00D1074D">
        <w:tc>
          <w:tcPr>
            <w:tcW w:w="6232" w:type="dxa"/>
          </w:tcPr>
          <w:p w14:paraId="4DAF587A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E22AF1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1964B9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DDF039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F98F3D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49CE9BD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E816A0" w14:paraId="52B63AE6" w14:textId="77777777" w:rsidTr="00D1074D">
        <w:tc>
          <w:tcPr>
            <w:tcW w:w="6232" w:type="dxa"/>
          </w:tcPr>
          <w:p w14:paraId="369E08D9" w14:textId="0FED3CF7" w:rsidR="00E816A0" w:rsidRPr="00382A7F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Alkoholizm</w:t>
            </w:r>
          </w:p>
        </w:tc>
        <w:tc>
          <w:tcPr>
            <w:tcW w:w="567" w:type="dxa"/>
          </w:tcPr>
          <w:p w14:paraId="67C6488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D9E2EC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E35D31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7AD207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0D83D5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15AD2D16" w14:textId="77777777" w:rsidTr="00D1074D">
        <w:tc>
          <w:tcPr>
            <w:tcW w:w="6232" w:type="dxa"/>
          </w:tcPr>
          <w:p w14:paraId="33FE72E8" w14:textId="79776223" w:rsidR="00E816A0" w:rsidRPr="00382A7F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Przemoc w rodzinie</w:t>
            </w:r>
          </w:p>
        </w:tc>
        <w:tc>
          <w:tcPr>
            <w:tcW w:w="567" w:type="dxa"/>
          </w:tcPr>
          <w:p w14:paraId="438AF09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3CC78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BFEE8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2F3C8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F323F25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573B2060" w14:textId="77777777" w:rsidTr="00D1074D">
        <w:tc>
          <w:tcPr>
            <w:tcW w:w="6232" w:type="dxa"/>
          </w:tcPr>
          <w:p w14:paraId="2FA752C6" w14:textId="199A4FEC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Bieda / ubóstwo</w:t>
            </w:r>
          </w:p>
        </w:tc>
        <w:tc>
          <w:tcPr>
            <w:tcW w:w="567" w:type="dxa"/>
          </w:tcPr>
          <w:p w14:paraId="411F4F1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2A2B6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CFE68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CBE09F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7B751F35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252A2EA4" w14:textId="77777777" w:rsidTr="00D1074D">
        <w:tc>
          <w:tcPr>
            <w:tcW w:w="6232" w:type="dxa"/>
          </w:tcPr>
          <w:p w14:paraId="1255E0EA" w14:textId="56316D0B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Rozpad więzi społecznych</w:t>
            </w:r>
          </w:p>
        </w:tc>
        <w:tc>
          <w:tcPr>
            <w:tcW w:w="567" w:type="dxa"/>
          </w:tcPr>
          <w:p w14:paraId="03A222EA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221D6E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D00E87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CA3DC4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36B0514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3F3BA2A1" w14:textId="77777777" w:rsidTr="00D1074D">
        <w:tc>
          <w:tcPr>
            <w:tcW w:w="6232" w:type="dxa"/>
          </w:tcPr>
          <w:p w14:paraId="5E4BFF00" w14:textId="644FDD16" w:rsidR="00E816A0" w:rsidRPr="00CE719A" w:rsidRDefault="00E816A0" w:rsidP="00D1074D">
            <w:pPr>
              <w:tabs>
                <w:tab w:val="left" w:pos="975"/>
              </w:tabs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Słaby stan zdrowia mieszkańców/niepełnosprawność</w:t>
            </w:r>
          </w:p>
        </w:tc>
        <w:tc>
          <w:tcPr>
            <w:tcW w:w="567" w:type="dxa"/>
          </w:tcPr>
          <w:p w14:paraId="2482906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EA540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A6422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4468B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5F724E8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3247664F" w14:textId="77777777" w:rsidTr="00D1074D">
        <w:tc>
          <w:tcPr>
            <w:tcW w:w="6232" w:type="dxa"/>
          </w:tcPr>
          <w:p w14:paraId="6DDAD18D" w14:textId="37928AC5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Starzenie się społeczności </w:t>
            </w:r>
          </w:p>
        </w:tc>
        <w:tc>
          <w:tcPr>
            <w:tcW w:w="567" w:type="dxa"/>
          </w:tcPr>
          <w:p w14:paraId="7EA610F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E5F8F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8C49AF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F39C6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64C3455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7220E580" w14:textId="77777777" w:rsidTr="00D1074D">
        <w:tc>
          <w:tcPr>
            <w:tcW w:w="6232" w:type="dxa"/>
          </w:tcPr>
          <w:p w14:paraId="782CA06A" w14:textId="065CBCBC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Przestępczość / agresja wśród młodzieży</w:t>
            </w:r>
          </w:p>
        </w:tc>
        <w:tc>
          <w:tcPr>
            <w:tcW w:w="567" w:type="dxa"/>
          </w:tcPr>
          <w:p w14:paraId="6312F9C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05C12D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D0D2C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33310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55ECA27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28EB3B45" w14:textId="77777777" w:rsidTr="00D1074D">
        <w:tc>
          <w:tcPr>
            <w:tcW w:w="6232" w:type="dxa"/>
          </w:tcPr>
          <w:p w14:paraId="73114387" w14:textId="1F5883D9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Przypadki zakłócania ciszy nocnej / akty wandalizmu</w:t>
            </w:r>
          </w:p>
        </w:tc>
        <w:tc>
          <w:tcPr>
            <w:tcW w:w="567" w:type="dxa"/>
          </w:tcPr>
          <w:p w14:paraId="78587EC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03EE41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D837B7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DE23F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915EB2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71012946" w14:textId="77777777" w:rsidTr="00D1074D">
        <w:tc>
          <w:tcPr>
            <w:tcW w:w="6232" w:type="dxa"/>
          </w:tcPr>
          <w:p w14:paraId="634D8275" w14:textId="7F70D33B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Bezrobocie</w:t>
            </w:r>
          </w:p>
        </w:tc>
        <w:tc>
          <w:tcPr>
            <w:tcW w:w="567" w:type="dxa"/>
          </w:tcPr>
          <w:p w14:paraId="2F92ABC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D4D300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AF7B7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1F931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405AA88E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1031DC81" w14:textId="77777777" w:rsidTr="00D1074D">
        <w:tc>
          <w:tcPr>
            <w:tcW w:w="6232" w:type="dxa"/>
          </w:tcPr>
          <w:p w14:paraId="54994C87" w14:textId="47C62016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Słabe warunki</w:t>
            </w:r>
            <w:r w:rsidR="00651854"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 prowadzenia działalności gospodarczej</w:t>
            </w:r>
          </w:p>
        </w:tc>
        <w:tc>
          <w:tcPr>
            <w:tcW w:w="567" w:type="dxa"/>
          </w:tcPr>
          <w:p w14:paraId="1819B8AD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CE925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D04CF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24D51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210239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25C52971" w14:textId="77777777" w:rsidTr="00D1074D">
        <w:tc>
          <w:tcPr>
            <w:tcW w:w="6232" w:type="dxa"/>
          </w:tcPr>
          <w:p w14:paraId="63E4FE61" w14:textId="2D0EC94B" w:rsidR="00E816A0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Zanieczyszczenie powietrza</w:t>
            </w:r>
          </w:p>
        </w:tc>
        <w:tc>
          <w:tcPr>
            <w:tcW w:w="567" w:type="dxa"/>
          </w:tcPr>
          <w:p w14:paraId="62FFADF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C10D8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30F47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1F862C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B6B1304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42581F52" w14:textId="77777777" w:rsidTr="00D1074D">
        <w:tc>
          <w:tcPr>
            <w:tcW w:w="6232" w:type="dxa"/>
          </w:tcPr>
          <w:p w14:paraId="5BE5D534" w14:textId="1A37798F" w:rsidR="00E816A0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Powstawanie dzikich wysypisk śmieci</w:t>
            </w:r>
          </w:p>
        </w:tc>
        <w:tc>
          <w:tcPr>
            <w:tcW w:w="567" w:type="dxa"/>
          </w:tcPr>
          <w:p w14:paraId="1B3114C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F76E9C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5B3FB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A8690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5DD1528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651854" w14:paraId="0F2BAD00" w14:textId="77777777" w:rsidTr="00D1074D">
        <w:tc>
          <w:tcPr>
            <w:tcW w:w="6232" w:type="dxa"/>
          </w:tcPr>
          <w:p w14:paraId="4F01DA7E" w14:textId="1CCA17B7" w:rsidR="00651854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Brak obiektów usługowych, handlowych itp.</w:t>
            </w:r>
          </w:p>
        </w:tc>
        <w:tc>
          <w:tcPr>
            <w:tcW w:w="567" w:type="dxa"/>
          </w:tcPr>
          <w:p w14:paraId="1527E84C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075AE4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36A7E8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D44945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5A0BBBAC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4438C6" w14:paraId="59FE5360" w14:textId="77777777" w:rsidTr="00D1074D">
        <w:tc>
          <w:tcPr>
            <w:tcW w:w="6232" w:type="dxa"/>
          </w:tcPr>
          <w:p w14:paraId="63DC3E50" w14:textId="34FBC166" w:rsidR="004438C6" w:rsidRDefault="004438C6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Brak obiektów społecznych/kulturalnych</w:t>
            </w:r>
          </w:p>
        </w:tc>
        <w:tc>
          <w:tcPr>
            <w:tcW w:w="567" w:type="dxa"/>
          </w:tcPr>
          <w:p w14:paraId="134F7B8D" w14:textId="77777777" w:rsidR="004438C6" w:rsidRDefault="004438C6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4386B1" w14:textId="77777777" w:rsidR="004438C6" w:rsidRDefault="004438C6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933687" w14:textId="77777777" w:rsidR="004438C6" w:rsidRDefault="004438C6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9FA731" w14:textId="77777777" w:rsidR="004438C6" w:rsidRDefault="004438C6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21DDEDF3" w14:textId="77777777" w:rsidR="004438C6" w:rsidRDefault="004438C6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651854" w14:paraId="6D1B08A8" w14:textId="77777777" w:rsidTr="00D1074D">
        <w:tc>
          <w:tcPr>
            <w:tcW w:w="6232" w:type="dxa"/>
          </w:tcPr>
          <w:p w14:paraId="5B5CBA9C" w14:textId="434BF14D" w:rsidR="00651854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Brak imprez gminnych / wydarzeń kulturalnych</w:t>
            </w:r>
          </w:p>
        </w:tc>
        <w:tc>
          <w:tcPr>
            <w:tcW w:w="567" w:type="dxa"/>
          </w:tcPr>
          <w:p w14:paraId="0F6FE8D6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441E60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4E3166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C9FECF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940FC48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651854" w14:paraId="54EBB2D6" w14:textId="77777777" w:rsidTr="00D1074D">
        <w:tc>
          <w:tcPr>
            <w:tcW w:w="6232" w:type="dxa"/>
          </w:tcPr>
          <w:p w14:paraId="4DB7CD5A" w14:textId="1C242AED" w:rsidR="00651854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Zły stan techniczny budynków mieszkalnych</w:t>
            </w:r>
          </w:p>
        </w:tc>
        <w:tc>
          <w:tcPr>
            <w:tcW w:w="567" w:type="dxa"/>
          </w:tcPr>
          <w:p w14:paraId="1F4DCF89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1F8C72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5BA470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C05147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AFADC8D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651854" w14:paraId="6F4A0A29" w14:textId="77777777" w:rsidTr="00D1074D">
        <w:tc>
          <w:tcPr>
            <w:tcW w:w="6232" w:type="dxa"/>
          </w:tcPr>
          <w:p w14:paraId="190C0AE7" w14:textId="2A583843" w:rsidR="00651854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Bierność społeczna mieszkańców / brak integracji społecznej </w:t>
            </w:r>
          </w:p>
        </w:tc>
        <w:tc>
          <w:tcPr>
            <w:tcW w:w="567" w:type="dxa"/>
          </w:tcPr>
          <w:p w14:paraId="7E0AF2CA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113C67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46E934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6D22B2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2DD8BFFD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17D3953E" w14:textId="77777777" w:rsidR="00E816A0" w:rsidRDefault="00E816A0" w:rsidP="00E816A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20624630" w14:textId="77777777" w:rsidR="00FB6834" w:rsidRPr="00FB6834" w:rsidRDefault="00FB6834" w:rsidP="00C479EA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Który ze wskazanych problemów społecznych powinien być Pana / Pani</w:t>
      </w:r>
    </w:p>
    <w:p w14:paraId="752B6B7D" w14:textId="77777777" w:rsidR="00FB6834" w:rsidRPr="00FB6834" w:rsidRDefault="00FB6834" w:rsidP="00C479EA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zdaniem rozwiązany w pierwszej kolejności?</w:t>
      </w:r>
    </w:p>
    <w:p w14:paraId="537DB300" w14:textId="77777777" w:rsidR="00FB6834" w:rsidRDefault="00FB6834" w:rsidP="00FB683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1DC78243" w14:textId="305071FF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Problem do rozwiązania: ..................................................................................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</w:t>
      </w:r>
    </w:p>
    <w:p w14:paraId="09DD14E4" w14:textId="3CB00A48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01772C6C" w14:textId="48875069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.</w:t>
      </w:r>
    </w:p>
    <w:p w14:paraId="53EFEA8C" w14:textId="1A60106C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3605E95C" w14:textId="02AC8651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Uzasadnienie: ..................................................................................................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</w:t>
      </w:r>
    </w:p>
    <w:p w14:paraId="1BD62DF7" w14:textId="52ABDA21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02AE1169" w14:textId="1E45449D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6ADE90DB" w14:textId="7D4AB470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14C7891F" w14:textId="77777777" w:rsidR="00206223" w:rsidRDefault="00206223" w:rsidP="000841CD">
      <w:pPr>
        <w:autoSpaceDE w:val="0"/>
        <w:autoSpaceDN w:val="0"/>
        <w:adjustRightInd w:val="0"/>
        <w:spacing w:after="0" w:line="276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5B10B06F" w14:textId="77777777" w:rsidR="00206223" w:rsidRDefault="00206223" w:rsidP="000841CD">
      <w:pPr>
        <w:autoSpaceDE w:val="0"/>
        <w:autoSpaceDN w:val="0"/>
        <w:adjustRightInd w:val="0"/>
        <w:spacing w:after="0" w:line="276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56512F63" w14:textId="77777777" w:rsidR="00206223" w:rsidRDefault="00206223" w:rsidP="000841CD">
      <w:pPr>
        <w:autoSpaceDE w:val="0"/>
        <w:autoSpaceDN w:val="0"/>
        <w:adjustRightInd w:val="0"/>
        <w:spacing w:after="0" w:line="276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07464F48" w14:textId="15C58A23" w:rsidR="00E74CEB" w:rsidRDefault="00FB6834" w:rsidP="000841CD">
      <w:pPr>
        <w:autoSpaceDE w:val="0"/>
        <w:autoSpaceDN w:val="0"/>
        <w:adjustRightInd w:val="0"/>
        <w:spacing w:after="0" w:line="276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Gmina </w:t>
      </w:r>
      <w:r w:rsidR="00206223">
        <w:rPr>
          <w:rFonts w:ascii="Tahoma-Bold" w:hAnsi="Tahoma-Bold" w:cs="Tahoma-Bold"/>
          <w:b/>
          <w:bCs/>
          <w:kern w:val="0"/>
          <w:sz w:val="24"/>
          <w:szCs w:val="24"/>
        </w:rPr>
        <w:t>Jabłoń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zamierza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realizować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następujące przedsięwzięcia wymienione w projekcie GPR-u</w:t>
      </w:r>
      <w:r w:rsidR="00E74CEB">
        <w:rPr>
          <w:rFonts w:ascii="Tahoma-Bold" w:hAnsi="Tahoma-Bold" w:cs="Tahoma-Bold"/>
          <w:b/>
          <w:bCs/>
          <w:kern w:val="0"/>
          <w:sz w:val="24"/>
          <w:szCs w:val="24"/>
        </w:rPr>
        <w:t>,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w związku z czym proszę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o wskazanie</w:t>
      </w:r>
      <w:r w:rsidR="002251BC">
        <w:rPr>
          <w:rFonts w:ascii="Tahoma-Bold" w:hAnsi="Tahoma-Bold" w:cs="Tahoma-Bold"/>
          <w:b/>
          <w:bCs/>
          <w:kern w:val="0"/>
          <w:sz w:val="24"/>
          <w:szCs w:val="24"/>
        </w:rPr>
        <w:t>,</w:t>
      </w:r>
      <w:r w:rsidR="00C479EA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 w:rsidR="00BC0DC9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który projekt 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Pana/Pani zdaniem</w:t>
      </w:r>
      <w:r w:rsidR="00BC0DC9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powinien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być traktowany jako priorytetowy dla Gminy</w:t>
      </w:r>
      <w:r w:rsidR="00BC0DC9">
        <w:rPr>
          <w:rFonts w:ascii="Tahoma-Bold" w:hAnsi="Tahoma-Bold" w:cs="Tahoma-Bold"/>
          <w:b/>
          <w:bCs/>
          <w:kern w:val="0"/>
          <w:sz w:val="24"/>
          <w:szCs w:val="24"/>
        </w:rPr>
        <w:t>.</w:t>
      </w:r>
    </w:p>
    <w:p w14:paraId="27BADD2E" w14:textId="5DE544F5" w:rsidR="00E74CEB" w:rsidRPr="00E74CEB" w:rsidRDefault="00E74CEB" w:rsidP="000841CD">
      <w:pPr>
        <w:autoSpaceDE w:val="0"/>
        <w:autoSpaceDN w:val="0"/>
        <w:adjustRightInd w:val="0"/>
        <w:spacing w:before="120"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E74CEB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5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–</w:t>
      </w:r>
      <w:r w:rsidRPr="00E74CEB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duży priorytet</w:t>
      </w:r>
    </w:p>
    <w:p w14:paraId="6ADF1570" w14:textId="35388359" w:rsidR="00E74CEB" w:rsidRDefault="00E74CEB" w:rsidP="00E74C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E74CEB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1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–</w:t>
      </w:r>
      <w:r w:rsidRPr="00E74CEB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mały priorytet</w:t>
      </w:r>
    </w:p>
    <w:p w14:paraId="5900B45C" w14:textId="77777777" w:rsidR="00E74CEB" w:rsidRDefault="00E74CEB" w:rsidP="00E74C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E74CEB" w14:paraId="4E8D20D0" w14:textId="77777777" w:rsidTr="00D1074D">
        <w:tc>
          <w:tcPr>
            <w:tcW w:w="6232" w:type="dxa"/>
          </w:tcPr>
          <w:p w14:paraId="0B14108E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CBD6FA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60301EB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C6D910D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2628327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584E4A81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E74CEB" w14:paraId="0BD452A4" w14:textId="77777777" w:rsidTr="00D1074D">
        <w:tc>
          <w:tcPr>
            <w:tcW w:w="6232" w:type="dxa"/>
          </w:tcPr>
          <w:p w14:paraId="17309F43" w14:textId="772294FF" w:rsidR="00E74CEB" w:rsidRPr="00386C02" w:rsidRDefault="00206223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  <w:highlight w:val="yellow"/>
              </w:rPr>
            </w:pPr>
            <w:bookmarkStart w:id="0" w:name="_Hlk192437646"/>
            <w:r w:rsidRPr="00206223">
              <w:rPr>
                <w:rFonts w:ascii="Calibri" w:hAnsi="Calibri" w:cs="Calibri"/>
                <w:bCs/>
                <w:color w:val="000000" w:themeColor="text1"/>
              </w:rPr>
              <w:t>Centrum Rehabilitacji w Dolinie Zielawy</w:t>
            </w:r>
            <w:bookmarkEnd w:id="0"/>
            <w:r w:rsidRPr="00206223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567" w:type="dxa"/>
          </w:tcPr>
          <w:p w14:paraId="3F5A7CB2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6E8AB7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CC3DFC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72CC89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711D4B07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74CEB" w14:paraId="2ABFBCAD" w14:textId="77777777" w:rsidTr="00386C02">
        <w:trPr>
          <w:trHeight w:val="138"/>
        </w:trPr>
        <w:tc>
          <w:tcPr>
            <w:tcW w:w="6232" w:type="dxa"/>
          </w:tcPr>
          <w:p w14:paraId="6B73243C" w14:textId="717B6A7E" w:rsidR="00E74CEB" w:rsidRPr="00386C02" w:rsidRDefault="00206223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  <w:highlight w:val="yellow"/>
              </w:rPr>
            </w:pPr>
            <w:r w:rsidRPr="00206223">
              <w:rPr>
                <w:rFonts w:ascii="Calibri" w:hAnsi="Calibri" w:cs="Calibri"/>
                <w:bCs/>
                <w:color w:val="000000" w:themeColor="text1"/>
              </w:rPr>
              <w:t>Przebudowa zdegradowanych budynków po byłej bazie SKR oraz zagospodarowanie przestrzeni</w:t>
            </w:r>
          </w:p>
        </w:tc>
        <w:tc>
          <w:tcPr>
            <w:tcW w:w="567" w:type="dxa"/>
          </w:tcPr>
          <w:p w14:paraId="3B41F6A7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A02B06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9F7486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460F86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69CE4F29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74CEB" w14:paraId="4C73649A" w14:textId="77777777" w:rsidTr="00D1074D">
        <w:tc>
          <w:tcPr>
            <w:tcW w:w="6232" w:type="dxa"/>
          </w:tcPr>
          <w:p w14:paraId="18B5F817" w14:textId="797416CB" w:rsidR="00E74CEB" w:rsidRPr="00386C02" w:rsidRDefault="00206223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  <w:highlight w:val="yellow"/>
              </w:rPr>
            </w:pPr>
            <w:r w:rsidRPr="00206223">
              <w:rPr>
                <w:rFonts w:ascii="Calibri" w:hAnsi="Calibri" w:cs="Calibri"/>
                <w:bCs/>
                <w:color w:val="000000" w:themeColor="text1"/>
              </w:rPr>
              <w:t>Rewitalizacja zabytkowego pałacu wraz z parkiem w miejscowości Kolano-Kolonia</w:t>
            </w:r>
          </w:p>
        </w:tc>
        <w:tc>
          <w:tcPr>
            <w:tcW w:w="567" w:type="dxa"/>
          </w:tcPr>
          <w:p w14:paraId="17FB4986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4051E1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91E10F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73B865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7175BA27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74CEB" w14:paraId="68F84D91" w14:textId="77777777" w:rsidTr="00D1074D">
        <w:tc>
          <w:tcPr>
            <w:tcW w:w="6232" w:type="dxa"/>
          </w:tcPr>
          <w:p w14:paraId="01E73A4C" w14:textId="0F4210D6" w:rsidR="00E74CEB" w:rsidRPr="00386C02" w:rsidRDefault="00206223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  <w:highlight w:val="yellow"/>
              </w:rPr>
            </w:pPr>
            <w:r w:rsidRPr="00206223">
              <w:rPr>
                <w:rFonts w:ascii="Calibri" w:hAnsi="Calibri" w:cs="Calibri"/>
                <w:bCs/>
                <w:color w:val="000000" w:themeColor="text1"/>
              </w:rPr>
              <w:t>Renowacja zabytkowego muru zespołu pałacowo-parkowego w Jabłoniu</w:t>
            </w:r>
          </w:p>
        </w:tc>
        <w:tc>
          <w:tcPr>
            <w:tcW w:w="567" w:type="dxa"/>
          </w:tcPr>
          <w:p w14:paraId="1EB41AA0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6E3B9F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F24F40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D73A45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2AE331C0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B22CE2" w14:paraId="4F55E244" w14:textId="77777777" w:rsidTr="00D1074D">
        <w:tc>
          <w:tcPr>
            <w:tcW w:w="6232" w:type="dxa"/>
          </w:tcPr>
          <w:p w14:paraId="1A8F8561" w14:textId="6BBF18F2" w:rsidR="00B22CE2" w:rsidRPr="00386C02" w:rsidRDefault="00206223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  <w:highlight w:val="yellow"/>
              </w:rPr>
            </w:pPr>
            <w:r w:rsidRPr="00206223">
              <w:rPr>
                <w:rFonts w:ascii="Calibri" w:hAnsi="Calibri" w:cs="Calibri"/>
                <w:bCs/>
                <w:color w:val="000000" w:themeColor="text1"/>
              </w:rPr>
              <w:t>Program wydarzeń integracyjnych i aktywizujących społeczność lokalną Gminy Jabłoń</w:t>
            </w:r>
          </w:p>
        </w:tc>
        <w:tc>
          <w:tcPr>
            <w:tcW w:w="567" w:type="dxa"/>
          </w:tcPr>
          <w:p w14:paraId="0EFC99DB" w14:textId="77777777" w:rsidR="00B22CE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A72234" w14:textId="77777777" w:rsidR="00B22CE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D7EED9" w14:textId="77777777" w:rsidR="00B22CE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F2B905" w14:textId="77777777" w:rsidR="00B22CE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65B0EBE0" w14:textId="77777777" w:rsidR="00B22CE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B22CE2" w14:paraId="3DE8E937" w14:textId="77777777" w:rsidTr="00D1074D">
        <w:tc>
          <w:tcPr>
            <w:tcW w:w="6232" w:type="dxa"/>
          </w:tcPr>
          <w:p w14:paraId="264AD3A9" w14:textId="2F421BB4" w:rsidR="00B22CE2" w:rsidRPr="00386C02" w:rsidRDefault="00206223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  <w:highlight w:val="yellow"/>
              </w:rPr>
            </w:pPr>
            <w:r w:rsidRPr="00206223">
              <w:rPr>
                <w:rFonts w:ascii="Calibri" w:hAnsi="Calibri" w:cs="Calibri"/>
                <w:bCs/>
                <w:color w:val="000000" w:themeColor="text1"/>
              </w:rPr>
              <w:t>Program wsparcia osób potrzebujących wsparcia w codziennym funkcjonowaniu w Gminie Jabłoń</w:t>
            </w:r>
          </w:p>
        </w:tc>
        <w:tc>
          <w:tcPr>
            <w:tcW w:w="567" w:type="dxa"/>
          </w:tcPr>
          <w:p w14:paraId="1FA6CEB1" w14:textId="77777777" w:rsidR="00B22CE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541D0A" w14:textId="77777777" w:rsidR="00B22CE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EAE012" w14:textId="77777777" w:rsidR="00B22CE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A311C5" w14:textId="77777777" w:rsidR="00B22CE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71ED7686" w14:textId="77777777" w:rsidR="00B22CE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D05EB82" w14:textId="77777777" w:rsidR="00BC0DC9" w:rsidRDefault="00BC0DC9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51F4A771" w14:textId="08A399CD" w:rsidR="00BC0DC9" w:rsidRDefault="00BC0DC9" w:rsidP="00913078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Proszę o opisanie działań, które Państwa zdaniem powinny znaleźć się</w:t>
      </w:r>
      <w:r w:rsidR="00913078">
        <w:rPr>
          <w:rFonts w:ascii="Tahoma-Bold" w:hAnsi="Tahoma-Bold" w:cs="Tahoma-Bold"/>
          <w:b/>
          <w:bCs/>
          <w:kern w:val="0"/>
          <w:sz w:val="24"/>
          <w:szCs w:val="24"/>
        </w:rPr>
        <w:br/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w</w:t>
      </w:r>
      <w:r w:rsidR="00913078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Gminnym Programie Rewitalizacji</w:t>
      </w:r>
      <w:r w:rsidR="002251BC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Gminy </w:t>
      </w:r>
      <w:r w:rsidR="00206223">
        <w:rPr>
          <w:rFonts w:ascii="Tahoma-Bold" w:hAnsi="Tahoma-Bold" w:cs="Tahoma-Bold"/>
          <w:b/>
          <w:bCs/>
          <w:kern w:val="0"/>
          <w:sz w:val="24"/>
          <w:szCs w:val="24"/>
        </w:rPr>
        <w:t>Jabłoń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, a których nie uwzględniono na liście</w:t>
      </w:r>
      <w:r w:rsidR="00913078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powyżej.</w:t>
      </w:r>
    </w:p>
    <w:p w14:paraId="6F16CD07" w14:textId="77777777" w:rsidR="00913078" w:rsidRDefault="00913078" w:rsidP="00913078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31C86E0C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Działanie rewitalizacyjne: </w:t>
      </w: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</w:t>
      </w:r>
    </w:p>
    <w:p w14:paraId="71328D96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3B6E9B6B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1D4D2F51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351CE8EE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3120B646" w14:textId="58FDC034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Uzasadnienie: </w:t>
      </w: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</w:t>
      </w:r>
    </w:p>
    <w:p w14:paraId="4EFD5DAA" w14:textId="19C373A5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68FF3279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2140457E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39B6BE14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482C1B54" w14:textId="2A6755F0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sectPr w:rsidR="00BC0DC9" w:rsidSect="00875B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EB"/>
    <w:rsid w:val="000406CB"/>
    <w:rsid w:val="000841CD"/>
    <w:rsid w:val="001336E4"/>
    <w:rsid w:val="001341B0"/>
    <w:rsid w:val="00161EAF"/>
    <w:rsid w:val="00206223"/>
    <w:rsid w:val="002251BC"/>
    <w:rsid w:val="00382A7F"/>
    <w:rsid w:val="00386C02"/>
    <w:rsid w:val="004349CE"/>
    <w:rsid w:val="004438C6"/>
    <w:rsid w:val="00633D9F"/>
    <w:rsid w:val="00651854"/>
    <w:rsid w:val="006A3DA1"/>
    <w:rsid w:val="008467EB"/>
    <w:rsid w:val="00875BA0"/>
    <w:rsid w:val="00913078"/>
    <w:rsid w:val="00B22CE2"/>
    <w:rsid w:val="00BC0DC9"/>
    <w:rsid w:val="00C479EA"/>
    <w:rsid w:val="00CE719A"/>
    <w:rsid w:val="00E74CEB"/>
    <w:rsid w:val="00E816A0"/>
    <w:rsid w:val="00F17027"/>
    <w:rsid w:val="00FB6834"/>
    <w:rsid w:val="00F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FEF"/>
  <w15:chartTrackingRefBased/>
  <w15:docId w15:val="{CC535CA9-8924-486F-997C-9182689E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6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2EB73-1FE0-4968-B32F-FBAC1098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Stępień</dc:creator>
  <cp:keywords/>
  <dc:description/>
  <cp:lastModifiedBy>fundusze-gminy</cp:lastModifiedBy>
  <cp:revision>2</cp:revision>
  <cp:lastPrinted>2024-05-28T11:53:00Z</cp:lastPrinted>
  <dcterms:created xsi:type="dcterms:W3CDTF">2025-03-20T13:01:00Z</dcterms:created>
  <dcterms:modified xsi:type="dcterms:W3CDTF">2025-03-20T13:01:00Z</dcterms:modified>
</cp:coreProperties>
</file>